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31" w:rsidRPr="00CD5D65" w:rsidRDefault="008A3E31" w:rsidP="008A3E31">
      <w:pPr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  <w:r w:rsidRPr="00CD5D65">
        <w:rPr>
          <w:rFonts w:ascii="仿宋_GB2312" w:eastAsia="仿宋_GB2312" w:hAnsi="黑体" w:hint="eastAsia"/>
          <w:b/>
          <w:sz w:val="28"/>
          <w:szCs w:val="28"/>
        </w:rPr>
        <w:t>附件：</w:t>
      </w:r>
    </w:p>
    <w:p w:rsidR="008A3E31" w:rsidRPr="00CD5D65" w:rsidRDefault="008A3E31" w:rsidP="008A3E31">
      <w:pPr>
        <w:snapToGrid w:val="0"/>
        <w:spacing w:line="360" w:lineRule="auto"/>
        <w:ind w:firstLineChars="200" w:firstLine="723"/>
        <w:jc w:val="center"/>
        <w:rPr>
          <w:rFonts w:ascii="宋体" w:hAnsi="宋体"/>
          <w:b/>
          <w:sz w:val="36"/>
          <w:szCs w:val="28"/>
        </w:rPr>
      </w:pPr>
      <w:r w:rsidRPr="00CD5D65">
        <w:rPr>
          <w:rFonts w:ascii="宋体" w:hAnsi="宋体" w:hint="eastAsia"/>
          <w:b/>
          <w:sz w:val="36"/>
          <w:szCs w:val="28"/>
        </w:rPr>
        <w:t>科技发展基金项目使用计划</w:t>
      </w:r>
    </w:p>
    <w:p w:rsidR="008A3E31" w:rsidRPr="00CD5D65" w:rsidRDefault="008A3E31" w:rsidP="008A3E31">
      <w:pPr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CD5D65">
        <w:rPr>
          <w:rFonts w:hint="eastAsia"/>
          <w:color w:val="000000"/>
          <w:sz w:val="24"/>
        </w:rPr>
        <w:t>项目名称：</w:t>
      </w:r>
      <w:r w:rsidRPr="00CD5D65">
        <w:rPr>
          <w:color w:val="000000"/>
          <w:sz w:val="24"/>
        </w:rPr>
        <w:t xml:space="preserve"> </w:t>
      </w:r>
    </w:p>
    <w:p w:rsidR="008A3E31" w:rsidRPr="00CD5D65" w:rsidRDefault="008A3E31" w:rsidP="008A3E31">
      <w:pPr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CD5D65">
        <w:rPr>
          <w:rFonts w:hint="eastAsia"/>
          <w:color w:val="000000"/>
          <w:sz w:val="24"/>
        </w:rPr>
        <w:t>主要任务：</w:t>
      </w:r>
      <w:r w:rsidRPr="00CD5D65">
        <w:rPr>
          <w:color w:val="000000"/>
          <w:sz w:val="24"/>
        </w:rPr>
        <w:t xml:space="preserve"> </w:t>
      </w:r>
    </w:p>
    <w:p w:rsidR="008A3E31" w:rsidRPr="00CD5D65" w:rsidRDefault="008A3E31" w:rsidP="008A3E31">
      <w:pPr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CD5D65">
        <w:rPr>
          <w:rFonts w:hint="eastAsia"/>
          <w:color w:val="000000"/>
          <w:sz w:val="24"/>
        </w:rPr>
        <w:t>项目执行期：</w:t>
      </w:r>
    </w:p>
    <w:p w:rsidR="008A3E31" w:rsidRPr="00CD5D65" w:rsidRDefault="008A3E31" w:rsidP="008A3E31">
      <w:pPr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CD5D65">
        <w:rPr>
          <w:rFonts w:hint="eastAsia"/>
          <w:color w:val="000000"/>
          <w:sz w:val="24"/>
        </w:rPr>
        <w:t>预算表：</w:t>
      </w:r>
    </w:p>
    <w:p w:rsidR="008A3E31" w:rsidRPr="00CD5D65" w:rsidRDefault="008A3E31" w:rsidP="008A3E31">
      <w:pPr>
        <w:snapToGrid w:val="0"/>
        <w:spacing w:line="360" w:lineRule="auto"/>
        <w:ind w:right="240" w:firstLineChars="200" w:firstLine="420"/>
        <w:jc w:val="right"/>
        <w:rPr>
          <w:color w:val="000000"/>
        </w:rPr>
      </w:pPr>
      <w:r w:rsidRPr="00CD5D65">
        <w:rPr>
          <w:rFonts w:hint="eastAsia"/>
          <w:color w:val="000000"/>
        </w:rPr>
        <w:t>单位：元</w:t>
      </w:r>
    </w:p>
    <w:tbl>
      <w:tblPr>
        <w:tblW w:w="85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5"/>
        <w:gridCol w:w="1901"/>
        <w:gridCol w:w="3890"/>
      </w:tblGrid>
      <w:tr w:rsidR="008A3E31" w:rsidRPr="00E0491B" w:rsidTr="00673960">
        <w:trPr>
          <w:trHeight w:val="556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5D65">
              <w:rPr>
                <w:rFonts w:ascii="宋体" w:hAnsi="宋体"/>
                <w:sz w:val="24"/>
              </w:rPr>
              <w:t>分 项 内 容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5D65">
              <w:rPr>
                <w:rFonts w:ascii="宋体" w:hAnsi="宋体" w:hint="eastAsia"/>
                <w:sz w:val="24"/>
              </w:rPr>
              <w:t>经费额度</w:t>
            </w: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5D65">
              <w:rPr>
                <w:rFonts w:ascii="宋体" w:hAnsi="宋体"/>
                <w:sz w:val="24"/>
              </w:rPr>
              <w:t>备    注</w:t>
            </w:r>
          </w:p>
        </w:tc>
      </w:tr>
      <w:tr w:rsidR="008A3E31" w:rsidRPr="00E0491B" w:rsidTr="00673960">
        <w:trPr>
          <w:trHeight w:val="466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1、设备费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购置仪器设备等费用</w:t>
            </w:r>
          </w:p>
        </w:tc>
      </w:tr>
      <w:tr w:rsidR="008A3E31" w:rsidRPr="00E0491B" w:rsidTr="00673960">
        <w:trPr>
          <w:trHeight w:val="466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2</w:t>
            </w:r>
            <w:r w:rsidRPr="00CD5D65">
              <w:rPr>
                <w:rFonts w:ascii="宋体" w:hAnsi="宋体"/>
                <w:szCs w:val="21"/>
              </w:rPr>
              <w:t>、</w:t>
            </w:r>
            <w:r w:rsidRPr="00CD5D65"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购买研究试剂及耗材等</w:t>
            </w:r>
          </w:p>
        </w:tc>
      </w:tr>
      <w:tr w:rsidR="008A3E31" w:rsidRPr="00E0491B" w:rsidTr="00673960">
        <w:trPr>
          <w:trHeight w:val="466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3</w:t>
            </w:r>
            <w:r w:rsidRPr="00CD5D65">
              <w:rPr>
                <w:rFonts w:ascii="宋体" w:hAnsi="宋体"/>
                <w:szCs w:val="21"/>
              </w:rPr>
              <w:t>、</w:t>
            </w:r>
            <w:r w:rsidRPr="00CD5D65"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引物测序、饲料样品以及奶样分析等</w:t>
            </w:r>
          </w:p>
        </w:tc>
      </w:tr>
      <w:tr w:rsidR="008A3E31" w:rsidRPr="00E0491B" w:rsidTr="00673960">
        <w:trPr>
          <w:trHeight w:val="466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4、燃料动力费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A3E31" w:rsidRPr="00E0491B" w:rsidTr="00673960">
        <w:trPr>
          <w:trHeight w:val="466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5</w:t>
            </w:r>
            <w:r w:rsidRPr="00CD5D65">
              <w:rPr>
                <w:rFonts w:ascii="宋体" w:hAnsi="宋体"/>
                <w:szCs w:val="21"/>
              </w:rPr>
              <w:t>、</w:t>
            </w:r>
            <w:r w:rsidRPr="00CD5D65"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主要用于课题研究人员出差、会议等</w:t>
            </w:r>
          </w:p>
        </w:tc>
      </w:tr>
      <w:tr w:rsidR="008A3E31" w:rsidRPr="00E0491B" w:rsidTr="00673960">
        <w:trPr>
          <w:trHeight w:val="466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6、会议费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开展学术研讨、交流、咨询等费用</w:t>
            </w:r>
          </w:p>
        </w:tc>
      </w:tr>
      <w:tr w:rsidR="008A3E31" w:rsidRPr="00E0491B" w:rsidTr="00673960">
        <w:trPr>
          <w:trHeight w:val="466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7、国际合作交流费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A3E31" w:rsidRPr="00E0491B" w:rsidTr="00673960">
        <w:trPr>
          <w:trHeight w:val="444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8、出版</w:t>
            </w:r>
            <w:r w:rsidRPr="00CD5D65">
              <w:rPr>
                <w:rFonts w:ascii="宋体" w:hAnsi="宋体"/>
                <w:szCs w:val="21"/>
              </w:rPr>
              <w:t>/</w:t>
            </w:r>
            <w:r w:rsidRPr="00CD5D65">
              <w:rPr>
                <w:rFonts w:ascii="宋体" w:hAnsi="宋体" w:hint="eastAsia"/>
                <w:szCs w:val="21"/>
              </w:rPr>
              <w:t>文献</w:t>
            </w:r>
            <w:r w:rsidRPr="00CD5D65">
              <w:rPr>
                <w:rFonts w:ascii="宋体" w:hAnsi="宋体"/>
                <w:szCs w:val="21"/>
              </w:rPr>
              <w:t>/</w:t>
            </w:r>
            <w:r w:rsidRPr="00CD5D65">
              <w:rPr>
                <w:rFonts w:ascii="宋体" w:hAnsi="宋体" w:hint="eastAsia"/>
                <w:szCs w:val="21"/>
              </w:rPr>
              <w:t>信息传播</w:t>
            </w:r>
            <w:r w:rsidRPr="00CD5D65">
              <w:rPr>
                <w:rFonts w:ascii="宋体" w:hAnsi="宋体"/>
                <w:szCs w:val="21"/>
              </w:rPr>
              <w:t>/</w:t>
            </w:r>
            <w:r w:rsidRPr="00CD5D65">
              <w:rPr>
                <w:rFonts w:ascii="宋体" w:hAnsi="宋体" w:hint="eastAsia"/>
                <w:szCs w:val="21"/>
              </w:rPr>
              <w:t>知识产权事务费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主要用于论文发表、专利申请、技术培训等。</w:t>
            </w:r>
          </w:p>
        </w:tc>
      </w:tr>
      <w:tr w:rsidR="008A3E31" w:rsidRPr="00E0491B" w:rsidTr="00673960">
        <w:trPr>
          <w:trHeight w:val="464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9、专家咨询费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临时聘请的咨询专家费用</w:t>
            </w:r>
          </w:p>
        </w:tc>
      </w:tr>
      <w:tr w:rsidR="008A3E31" w:rsidRPr="00E0491B" w:rsidTr="00673960">
        <w:trPr>
          <w:trHeight w:val="456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10、劳务费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主要用于参与课题研究的研究生劳务补助、临时工工资等。</w:t>
            </w:r>
          </w:p>
        </w:tc>
      </w:tr>
      <w:tr w:rsidR="008A3E31" w:rsidRPr="00E0491B" w:rsidTr="00673960">
        <w:trPr>
          <w:trHeight w:val="456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 w:hint="eastAsia"/>
                <w:szCs w:val="21"/>
              </w:rPr>
              <w:t>11、其他业务费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A3E31" w:rsidRPr="00E0491B" w:rsidTr="00673960">
        <w:trPr>
          <w:trHeight w:val="450"/>
          <w:jc w:val="center"/>
        </w:trPr>
        <w:tc>
          <w:tcPr>
            <w:tcW w:w="2755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D5D65">
              <w:rPr>
                <w:rFonts w:ascii="宋体" w:hAnsi="宋体"/>
                <w:szCs w:val="21"/>
              </w:rPr>
              <w:t>合    计</w:t>
            </w:r>
          </w:p>
        </w:tc>
        <w:tc>
          <w:tcPr>
            <w:tcW w:w="1901" w:type="dxa"/>
            <w:vAlign w:val="center"/>
          </w:tcPr>
          <w:p w:rsidR="008A3E31" w:rsidRPr="00CD5D65" w:rsidRDefault="008A3E31" w:rsidP="006739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0" w:type="dxa"/>
            <w:vAlign w:val="center"/>
          </w:tcPr>
          <w:p w:rsidR="008A3E31" w:rsidRPr="00CD5D65" w:rsidRDefault="008A3E31" w:rsidP="0067396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8A3E31" w:rsidRPr="00CD5D65" w:rsidRDefault="008A3E31" w:rsidP="008A3E31">
      <w:pPr>
        <w:snapToGrid w:val="0"/>
        <w:spacing w:line="360" w:lineRule="auto"/>
        <w:ind w:firstLineChars="200" w:firstLine="480"/>
        <w:rPr>
          <w:color w:val="000000"/>
          <w:sz w:val="24"/>
        </w:rPr>
      </w:pPr>
    </w:p>
    <w:p w:rsidR="008A3E31" w:rsidRPr="00CD5D65" w:rsidRDefault="008A3E31" w:rsidP="008A3E31">
      <w:pPr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CD5D65">
        <w:rPr>
          <w:rFonts w:hint="eastAsia"/>
          <w:color w:val="000000"/>
          <w:sz w:val="24"/>
        </w:rPr>
        <w:t>管理部门审核</w:t>
      </w:r>
      <w:r w:rsidRPr="00CD5D65">
        <w:rPr>
          <w:rFonts w:hint="eastAsia"/>
          <w:color w:val="000000"/>
          <w:sz w:val="24"/>
        </w:rPr>
        <w:t xml:space="preserve">                              </w:t>
      </w:r>
      <w:r w:rsidRPr="00CD5D65">
        <w:rPr>
          <w:rFonts w:hint="eastAsia"/>
          <w:color w:val="000000"/>
          <w:sz w:val="24"/>
        </w:rPr>
        <w:t>计财处审核</w:t>
      </w:r>
    </w:p>
    <w:p w:rsidR="008A3E31" w:rsidRPr="00CD5D65" w:rsidRDefault="008A3E31" w:rsidP="008A3E31">
      <w:pPr>
        <w:snapToGrid w:val="0"/>
        <w:spacing w:line="360" w:lineRule="auto"/>
        <w:ind w:firstLineChars="200" w:firstLine="480"/>
        <w:rPr>
          <w:color w:val="000000"/>
          <w:sz w:val="24"/>
        </w:rPr>
      </w:pPr>
    </w:p>
    <w:p w:rsidR="008A3E31" w:rsidRPr="00CD5D65" w:rsidRDefault="008A3E31" w:rsidP="008A3E31">
      <w:pPr>
        <w:snapToGrid w:val="0"/>
        <w:spacing w:line="360" w:lineRule="auto"/>
        <w:ind w:firstLineChars="200" w:firstLine="480"/>
        <w:rPr>
          <w:color w:val="000000"/>
          <w:sz w:val="24"/>
        </w:rPr>
      </w:pPr>
      <w:r w:rsidRPr="00CD5D65">
        <w:rPr>
          <w:rFonts w:hint="eastAsia"/>
          <w:color w:val="000000"/>
          <w:sz w:val="24"/>
        </w:rPr>
        <w:t xml:space="preserve">                                 </w:t>
      </w:r>
      <w:r w:rsidRPr="00CD5D65">
        <w:rPr>
          <w:rFonts w:hint="eastAsia"/>
          <w:color w:val="000000"/>
          <w:sz w:val="24"/>
        </w:rPr>
        <w:t>课题支持人：</w:t>
      </w:r>
    </w:p>
    <w:p w:rsidR="00092346" w:rsidRDefault="00092346"/>
    <w:sectPr w:rsidR="00092346" w:rsidSect="00092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3E31"/>
    <w:rsid w:val="00092346"/>
    <w:rsid w:val="008A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王西芳</dc:creator>
  <cp:lastModifiedBy>王西芳</cp:lastModifiedBy>
  <cp:revision>1</cp:revision>
  <dcterms:created xsi:type="dcterms:W3CDTF">2016-06-03T03:32:00Z</dcterms:created>
  <dcterms:modified xsi:type="dcterms:W3CDTF">2016-06-03T03:33:00Z</dcterms:modified>
</cp:coreProperties>
</file>